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82" w:rsidRPr="00E750DB" w:rsidRDefault="001F1B82" w:rsidP="001F1B82">
      <w:pPr>
        <w:spacing w:line="360" w:lineRule="auto"/>
        <w:jc w:val="center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CHƯƠNG TRÌNH HỌC PHẦN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Tên học phần:  TỰ ĐỘNG HÓA HỆ THỐNG LẠNH  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Mã học phầ</w:t>
      </w:r>
      <w:r w:rsidR="00427C6C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n: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Thời gian thực hiện học phần: 30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</w:t>
      </w:r>
      <w:r w:rsidRPr="00E750DB">
        <w:rPr>
          <w:rFonts w:ascii="Times New Roman" w:eastAsia="Calibri" w:hAnsi="Times New Roman"/>
          <w:b/>
          <w:sz w:val="26"/>
          <w:szCs w:val="26"/>
          <w:lang w:val="pt-BR"/>
        </w:rPr>
        <w:t>giờ;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(Lý  thuyết: 2</w:t>
      </w:r>
      <w:r>
        <w:rPr>
          <w:rFonts w:ascii="Times New Roman" w:eastAsia="Calibri" w:hAnsi="Times New Roman"/>
          <w:sz w:val="26"/>
          <w:szCs w:val="26"/>
          <w:lang w:val="pt-BR"/>
        </w:rPr>
        <w:t>9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giờ; Kiểm tra: </w:t>
      </w:r>
      <w:r>
        <w:rPr>
          <w:rFonts w:ascii="Times New Roman" w:eastAsia="Calibri" w:hAnsi="Times New Roman"/>
          <w:sz w:val="26"/>
          <w:szCs w:val="26"/>
          <w:lang w:val="pt-BR"/>
        </w:rPr>
        <w:t>1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giờ)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Vị trí, tính chất của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Vị trí: thực hiện sau khi đã học các học phần 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cơ sở.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Tính chất: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à môn học</w:t>
      </w:r>
      <w:r w:rsidR="00FD59A9">
        <w:rPr>
          <w:rFonts w:ascii="Times New Roman" w:eastAsia="Calibri" w:hAnsi="Times New Roman"/>
          <w:sz w:val="26"/>
          <w:szCs w:val="26"/>
          <w:lang w:val="pt-BR"/>
        </w:rPr>
        <w:t xml:space="preserve"> chuyên ngành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Mục tiêu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Kiến thức: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+ </w:t>
      </w:r>
      <w:r w:rsidR="00FD59A9">
        <w:rPr>
          <w:rFonts w:ascii="Times New Roman" w:eastAsia="Calibri" w:hAnsi="Times New Roman"/>
          <w:sz w:val="26"/>
          <w:szCs w:val="26"/>
          <w:lang w:val="pt-BR"/>
        </w:rPr>
        <w:t>Trình bày được c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ấu tạo, nguyên lý làm việc các thiết bị tự động điện, nhiệt; nguyên lý tự động điều chỉnh,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+ </w:t>
      </w:r>
      <w:proofErr w:type="spellStart"/>
      <w:r w:rsidR="00FD59A9">
        <w:rPr>
          <w:rFonts w:ascii="Times New Roman" w:eastAsia="Calibri" w:hAnsi="Times New Roman"/>
          <w:sz w:val="26"/>
          <w:szCs w:val="26"/>
        </w:rPr>
        <w:t>Phân</w:t>
      </w:r>
      <w:proofErr w:type="spellEnd"/>
      <w:r w:rsidR="00FD59A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FD59A9">
        <w:rPr>
          <w:rFonts w:ascii="Times New Roman" w:eastAsia="Calibri" w:hAnsi="Times New Roman"/>
          <w:sz w:val="26"/>
          <w:szCs w:val="26"/>
        </w:rPr>
        <w:t>tích</w:t>
      </w:r>
      <w:proofErr w:type="spellEnd"/>
      <w:r w:rsidR="00FD59A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FD59A9">
        <w:rPr>
          <w:rFonts w:ascii="Times New Roman" w:eastAsia="Calibri" w:hAnsi="Times New Roman"/>
          <w:sz w:val="26"/>
          <w:szCs w:val="26"/>
        </w:rPr>
        <w:t>các</w:t>
      </w:r>
      <w:proofErr w:type="spellEnd"/>
      <w:r w:rsidR="00FD59A9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đặc điểm của điều khiển hệ thống nhiệt - lạnh và thiết bị tự động cấp môi chất cho hệ thống.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Kỹ năng: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thiết kế các sơ đồ điều khiển tự động của một số hệ thống nhiệt lạnh đơn giản. 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Năng lực tự chủ và trách nhiệm: 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Rèn luyện tính cẩn thận, chính xác trong quá trình làm việc.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Có ý thức học tập nghiêm túc.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Nội dung học phần: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9"/>
        <w:gridCol w:w="3721"/>
        <w:gridCol w:w="943"/>
        <w:gridCol w:w="943"/>
        <w:gridCol w:w="1959"/>
        <w:gridCol w:w="1226"/>
      </w:tblGrid>
      <w:tr w:rsidR="001F1B82" w:rsidRPr="00E750DB" w:rsidTr="007A58CE">
        <w:trPr>
          <w:trHeight w:val="561"/>
        </w:trPr>
        <w:tc>
          <w:tcPr>
            <w:tcW w:w="431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1934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proofErr w:type="spellStart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các</w:t>
            </w:r>
            <w:proofErr w:type="spellEnd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trong</w:t>
            </w:r>
            <w:proofErr w:type="spellEnd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635" w:type="pct"/>
            <w:gridSpan w:val="4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Thời gian</w:t>
            </w:r>
          </w:p>
        </w:tc>
      </w:tr>
      <w:tr w:rsidR="001F1B82" w:rsidRPr="00E750DB" w:rsidTr="007A58CE">
        <w:tc>
          <w:tcPr>
            <w:tcW w:w="431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934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Lý</w:t>
            </w:r>
          </w:p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thuyết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Thực hành/ thực tập/ thí nghiệm/ bài tập/ thảo luận</w:t>
            </w:r>
          </w:p>
        </w:tc>
        <w:tc>
          <w:tcPr>
            <w:tcW w:w="63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Kiểm tr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a</w:t>
            </w:r>
          </w:p>
        </w:tc>
      </w:tr>
      <w:tr w:rsidR="001F1B82" w:rsidRPr="00E750DB" w:rsidTr="007A58CE">
        <w:tc>
          <w:tcPr>
            <w:tcW w:w="431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934" w:type="pct"/>
            <w:vAlign w:val="center"/>
          </w:tcPr>
          <w:p w:rsidR="001F1B82" w:rsidRPr="00E750DB" w:rsidRDefault="001F1B82" w:rsidP="00855AA5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Chương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1. </w:t>
            </w:r>
            <w:proofErr w:type="spellStart"/>
            <w:r w:rsidR="00855AA5">
              <w:rPr>
                <w:rFonts w:ascii="Times New Roman" w:eastAsia="Calibri" w:hAnsi="Times New Roman"/>
                <w:sz w:val="26"/>
                <w:szCs w:val="26"/>
              </w:rPr>
              <w:t>Khái</w:t>
            </w:r>
            <w:proofErr w:type="spellEnd"/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="00855AA5">
              <w:rPr>
                <w:rFonts w:ascii="Times New Roman" w:eastAsia="Calibri" w:hAnsi="Times New Roman"/>
                <w:sz w:val="26"/>
                <w:szCs w:val="26"/>
              </w:rPr>
              <w:t>niệm</w:t>
            </w:r>
            <w:proofErr w:type="spellEnd"/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="00855AA5">
              <w:rPr>
                <w:rFonts w:ascii="Times New Roman" w:eastAsia="Calibri" w:hAnsi="Times New Roman"/>
                <w:sz w:val="26"/>
                <w:szCs w:val="26"/>
              </w:rPr>
              <w:t>vê</w:t>
            </w:r>
            <w:proofErr w:type="spellEnd"/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̀ </w:t>
            </w:r>
            <w:proofErr w:type="spellStart"/>
            <w:r w:rsidR="00855AA5">
              <w:rPr>
                <w:rFonts w:ascii="Times New Roman" w:eastAsia="Calibri" w:hAnsi="Times New Roman"/>
                <w:sz w:val="26"/>
                <w:szCs w:val="26"/>
              </w:rPr>
              <w:t>tư</w:t>
            </w:r>
            <w:proofErr w:type="spellEnd"/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̣ </w:t>
            </w:r>
            <w:proofErr w:type="spellStart"/>
            <w:r w:rsidR="00855AA5">
              <w:rPr>
                <w:rFonts w:ascii="Times New Roman" w:eastAsia="Calibri" w:hAnsi="Times New Roman"/>
                <w:sz w:val="26"/>
                <w:szCs w:val="26"/>
              </w:rPr>
              <w:t>động</w:t>
            </w:r>
            <w:proofErr w:type="spellEnd"/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="00855AA5">
              <w:rPr>
                <w:rFonts w:ascii="Times New Roman" w:eastAsia="Calibri" w:hAnsi="Times New Roman"/>
                <w:sz w:val="26"/>
                <w:szCs w:val="26"/>
              </w:rPr>
              <w:t>hóa</w:t>
            </w:r>
            <w:proofErr w:type="spellEnd"/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7A58CE"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Chương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.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Tự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động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hóa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máy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</w:p>
        </w:tc>
      </w:tr>
      <w:tr w:rsidR="00FA1A9C" w:rsidRPr="00E750DB" w:rsidTr="007A58CE"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Chương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.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Tự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động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hóa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thiết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bị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ngưng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tụ</w:t>
            </w:r>
            <w:proofErr w:type="spellEnd"/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FA1A9C" w:rsidRPr="00855AA5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</w:tr>
      <w:tr w:rsidR="00FA1A9C" w:rsidRPr="00E750DB" w:rsidTr="007A58CE">
        <w:trPr>
          <w:trHeight w:val="207"/>
        </w:trPr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Chương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.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Tự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động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hóa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thiết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bị</w:t>
            </w:r>
            <w:proofErr w:type="spellEnd"/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 bay </w:t>
            </w:r>
            <w:proofErr w:type="spellStart"/>
            <w:r w:rsidRPr="00E750DB">
              <w:rPr>
                <w:rFonts w:ascii="Times New Roman" w:eastAsia="Calibri" w:hAnsi="Times New Roman"/>
                <w:sz w:val="26"/>
                <w:szCs w:val="26"/>
              </w:rPr>
              <w:t>hơi</w:t>
            </w:r>
            <w:proofErr w:type="spellEnd"/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7A58CE">
        <w:trPr>
          <w:trHeight w:val="415"/>
        </w:trPr>
        <w:tc>
          <w:tcPr>
            <w:tcW w:w="2365" w:type="pct"/>
            <w:gridSpan w:val="2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490" w:type="pct"/>
            <w:vAlign w:val="center"/>
          </w:tcPr>
          <w:p w:rsidR="00FA1A9C" w:rsidRPr="00E750DB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490" w:type="pct"/>
            <w:vAlign w:val="center"/>
          </w:tcPr>
          <w:p w:rsidR="00FA1A9C" w:rsidRPr="00FA1A9C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FA1A9C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iCs/>
          <w:sz w:val="26"/>
          <w:szCs w:val="26"/>
          <w:lang w:val="vi-VN"/>
        </w:rPr>
      </w:pP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iCs/>
          <w:sz w:val="26"/>
          <w:szCs w:val="26"/>
          <w:lang w:val="vi-VN"/>
        </w:rPr>
        <w:t>2. Nội dung chi tiết:</w:t>
      </w:r>
    </w:p>
    <w:tbl>
      <w:tblPr>
        <w:tblW w:w="9592" w:type="dxa"/>
        <w:tblInd w:w="2" w:type="dxa"/>
        <w:tblLook w:val="01E0" w:firstRow="1" w:lastRow="1" w:firstColumn="1" w:lastColumn="1" w:noHBand="0" w:noVBand="0"/>
      </w:tblPr>
      <w:tblGrid>
        <w:gridCol w:w="7194"/>
        <w:gridCol w:w="2398"/>
      </w:tblGrid>
      <w:tr w:rsidR="001F1B82" w:rsidRPr="00E750DB" w:rsidTr="007A6ACC">
        <w:trPr>
          <w:trHeight w:val="467"/>
        </w:trPr>
        <w:tc>
          <w:tcPr>
            <w:tcW w:w="7194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1:</w:t>
            </w:r>
            <w:r w:rsid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KHÁI NIỆM VỀ T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Ự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ĐỘ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NG HÓA</w:t>
            </w:r>
          </w:p>
        </w:tc>
        <w:tc>
          <w:tcPr>
            <w:tcW w:w="2398" w:type="dxa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Thời</w:t>
            </w:r>
            <w:proofErr w:type="spellEnd"/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gian</w:t>
            </w:r>
            <w:proofErr w:type="spellEnd"/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: </w:t>
            </w:r>
            <w:r w:rsidR="00855AA5"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>4</w:t>
            </w: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giờ</w:t>
            </w:r>
            <w:proofErr w:type="spellEnd"/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Trình bày được các khái niệm cơ  bản về Tự động hóa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cấu tạo và nguyên lý hoạt động của các thiết bị tự động; ứng dụng các thiết bị này trong các vị trí và trong các hệ thống lạnh khác nhau;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ham học hỏi.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1.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1 Đại cương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1.2. 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Sơ đồ mạch điều chỉnh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1.3 Yêu cầu và nhiệm vụ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1.4 Phân loại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pt-BR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2: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>TỰ ĐỘNG HÓA MÁY NÉN</w:t>
            </w:r>
          </w:p>
        </w:tc>
        <w:tc>
          <w:tcPr>
            <w:tcW w:w="2358" w:type="dxa"/>
          </w:tcPr>
          <w:p w:rsidR="001F1B82" w:rsidRPr="00FD59A9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Thời</w:t>
            </w:r>
            <w:proofErr w:type="spellEnd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gian:</w:t>
            </w:r>
            <w:r w:rsidR="007A58CE"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10</w:t>
            </w:r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giờ</w:t>
            </w:r>
            <w:proofErr w:type="spellEnd"/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/>
          <w:iCs/>
          <w:sz w:val="26"/>
          <w:szCs w:val="26"/>
        </w:rPr>
        <w:t xml:space="preserve">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Trình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bày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được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kiến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thức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cơ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bản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cấu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nguyên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hoạt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động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thiết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bị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điều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khiển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2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vị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trí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nhảy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liên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tục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proofErr w:type="spellStart"/>
      <w:r w:rsidR="00FD59A9">
        <w:rPr>
          <w:rFonts w:ascii="Times New Roman" w:eastAsia="Calibri" w:hAnsi="Times New Roman"/>
          <w:sz w:val="26"/>
          <w:szCs w:val="26"/>
        </w:rPr>
        <w:t>Phân</w:t>
      </w:r>
      <w:proofErr w:type="spellEnd"/>
      <w:r w:rsidR="00FD59A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FD59A9">
        <w:rPr>
          <w:rFonts w:ascii="Times New Roman" w:eastAsia="Calibri" w:hAnsi="Times New Roman"/>
          <w:sz w:val="26"/>
          <w:szCs w:val="26"/>
        </w:rPr>
        <w:t>tích</w:t>
      </w:r>
      <w:proofErr w:type="spellEnd"/>
      <w:r w:rsidR="00FD59A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FD59A9">
        <w:rPr>
          <w:rFonts w:ascii="Times New Roman" w:eastAsia="Calibri" w:hAnsi="Times New Roman"/>
          <w:sz w:val="26"/>
          <w:szCs w:val="26"/>
        </w:rPr>
        <w:t>c</w:t>
      </w:r>
      <w:r w:rsidRPr="00E750DB">
        <w:rPr>
          <w:rFonts w:ascii="Times New Roman" w:eastAsia="Calibri" w:hAnsi="Times New Roman"/>
          <w:sz w:val="26"/>
          <w:szCs w:val="26"/>
        </w:rPr>
        <w:t>ác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phương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pháp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tự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động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hoá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máy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nén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lạnh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Rèn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luyện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tính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cẩn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thận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tuân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thủ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quy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định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gramStart"/>
      <w:r w:rsidRPr="00E750DB">
        <w:rPr>
          <w:rFonts w:ascii="Times New Roman" w:eastAsia="Calibri" w:hAnsi="Times New Roman"/>
          <w:sz w:val="26"/>
          <w:szCs w:val="26"/>
        </w:rPr>
        <w:t>an</w:t>
      </w:r>
      <w:proofErr w:type="gram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>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2.1.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Đại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cương</w:t>
      </w:r>
      <w:proofErr w:type="spellEnd"/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  <w:t xml:space="preserve">2.2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Điều</w:t>
      </w:r>
      <w:proofErr w:type="spellEnd"/>
      <w:r w:rsidR="001712A7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chỉnh</w:t>
      </w:r>
      <w:proofErr w:type="spellEnd"/>
      <w:r w:rsidR="001712A7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năng</w:t>
      </w:r>
      <w:proofErr w:type="spellEnd"/>
      <w:r w:rsidR="001712A7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suất</w:t>
      </w:r>
      <w:proofErr w:type="spellEnd"/>
      <w:r w:rsidR="001712A7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lạnh</w:t>
      </w:r>
      <w:proofErr w:type="spellEnd"/>
      <w:r w:rsidR="001712A7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máy</w:t>
      </w:r>
      <w:proofErr w:type="spellEnd"/>
      <w:r w:rsidR="001712A7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 w:rsidRPr="00E750DB">
        <w:rPr>
          <w:rFonts w:ascii="Times New Roman" w:eastAsia="Calibri" w:hAnsi="Times New Roman"/>
          <w:sz w:val="26"/>
          <w:szCs w:val="26"/>
        </w:rPr>
        <w:t>nén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piston</w:t>
      </w:r>
    </w:p>
    <w:p w:rsidR="001F1B82" w:rsidRPr="00E750DB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2.2.1.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</w:t>
      </w:r>
      <w:r w:rsidR="001712A7">
        <w:rPr>
          <w:rFonts w:ascii="Times New Roman" w:eastAsia="Calibri" w:hAnsi="Times New Roman"/>
          <w:sz w:val="26"/>
          <w:szCs w:val="26"/>
        </w:rPr>
        <w:t>óng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>
        <w:rPr>
          <w:rFonts w:ascii="Times New Roman" w:eastAsia="Calibri" w:hAnsi="Times New Roman"/>
          <w:sz w:val="26"/>
          <w:szCs w:val="26"/>
        </w:rPr>
        <w:t>ngắt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>
        <w:rPr>
          <w:rFonts w:ascii="Times New Roman" w:eastAsia="Calibri" w:hAnsi="Times New Roman"/>
          <w:sz w:val="26"/>
          <w:szCs w:val="26"/>
        </w:rPr>
        <w:t>máy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>
        <w:rPr>
          <w:rFonts w:ascii="Times New Roman" w:eastAsia="Calibri" w:hAnsi="Times New Roman"/>
          <w:sz w:val="26"/>
          <w:szCs w:val="26"/>
        </w:rPr>
        <w:t>nén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ON-Off</w:t>
      </w:r>
    </w:p>
    <w:p w:rsidR="001F1B82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2.2.2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</w:t>
      </w:r>
      <w:r w:rsidR="001712A7">
        <w:rPr>
          <w:rFonts w:ascii="Times New Roman" w:eastAsia="Calibri" w:hAnsi="Times New Roman"/>
          <w:sz w:val="26"/>
          <w:szCs w:val="26"/>
        </w:rPr>
        <w:t>iết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>
        <w:rPr>
          <w:rFonts w:ascii="Times New Roman" w:eastAsia="Calibri" w:hAnsi="Times New Roman"/>
          <w:sz w:val="26"/>
          <w:szCs w:val="26"/>
        </w:rPr>
        <w:t>lưu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>
        <w:rPr>
          <w:rFonts w:ascii="Times New Roman" w:eastAsia="Calibri" w:hAnsi="Times New Roman"/>
          <w:sz w:val="26"/>
          <w:szCs w:val="26"/>
        </w:rPr>
        <w:t>hơi</w:t>
      </w:r>
      <w:proofErr w:type="spellEnd"/>
      <w:r w:rsid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712A7">
        <w:rPr>
          <w:rFonts w:ascii="Times New Roman" w:eastAsia="Calibri" w:hAnsi="Times New Roman"/>
          <w:sz w:val="26"/>
          <w:szCs w:val="26"/>
        </w:rPr>
        <w:t>hút</w:t>
      </w:r>
      <w:proofErr w:type="spellEnd"/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2.2.3.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Xả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nén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về</w:t>
      </w:r>
      <w:proofErr w:type="spellEnd"/>
      <w:r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</w:rPr>
        <w:t>phía</w:t>
      </w:r>
      <w:proofErr w:type="spellEnd"/>
      <w:r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</w:rPr>
        <w:t>hút</w:t>
      </w:r>
      <w:proofErr w:type="spellEnd"/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2.2.4.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Vô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hiệu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hóa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từng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xi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lanh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hoặc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từng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cụ</w:t>
      </w:r>
      <w:r>
        <w:rPr>
          <w:rFonts w:ascii="Times New Roman" w:eastAsia="Calibri" w:hAnsi="Times New Roman"/>
          <w:sz w:val="26"/>
          <w:szCs w:val="26"/>
        </w:rPr>
        <w:t>m</w:t>
      </w:r>
      <w:proofErr w:type="spellEnd"/>
      <w:r>
        <w:rPr>
          <w:rFonts w:ascii="Times New Roman" w:eastAsia="Calibri" w:hAnsi="Times New Roman"/>
          <w:sz w:val="26"/>
          <w:szCs w:val="26"/>
        </w:rPr>
        <w:t xml:space="preserve"> xi </w:t>
      </w:r>
      <w:proofErr w:type="spellStart"/>
      <w:r>
        <w:rPr>
          <w:rFonts w:ascii="Times New Roman" w:eastAsia="Calibri" w:hAnsi="Times New Roman"/>
          <w:sz w:val="26"/>
          <w:szCs w:val="26"/>
        </w:rPr>
        <w:t>lanh</w:t>
      </w:r>
      <w:proofErr w:type="spellEnd"/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2.2.5.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Thay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ổi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vòng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quay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trục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khuỷ</w:t>
      </w:r>
      <w:r>
        <w:rPr>
          <w:rFonts w:ascii="Times New Roman" w:eastAsia="Calibri" w:hAnsi="Times New Roman"/>
          <w:sz w:val="26"/>
          <w:szCs w:val="26"/>
        </w:rPr>
        <w:t>u</w:t>
      </w:r>
      <w:proofErr w:type="spellEnd"/>
      <w:r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</w:rPr>
        <w:t>máy</w:t>
      </w:r>
      <w:proofErr w:type="spellEnd"/>
      <w:r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</w:rPr>
        <w:t>nén</w:t>
      </w:r>
      <w:proofErr w:type="spellEnd"/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proofErr w:type="gramStart"/>
      <w:r w:rsidRPr="001712A7">
        <w:rPr>
          <w:rFonts w:ascii="Times New Roman" w:eastAsia="Calibri" w:hAnsi="Times New Roman"/>
          <w:sz w:val="26"/>
          <w:szCs w:val="26"/>
        </w:rPr>
        <w:t>2.3 .</w:t>
      </w:r>
      <w:proofErr w:type="gram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</w:rPr>
        <w:t>T</w:t>
      </w:r>
      <w:r w:rsidRPr="001712A7">
        <w:rPr>
          <w:rFonts w:ascii="Times New Roman" w:eastAsia="Calibri" w:hAnsi="Times New Roman"/>
          <w:sz w:val="26"/>
          <w:szCs w:val="26"/>
        </w:rPr>
        <w:t>ự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máy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nén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lạ</w:t>
      </w:r>
      <w:r>
        <w:rPr>
          <w:rFonts w:ascii="Times New Roman" w:eastAsia="Calibri" w:hAnsi="Times New Roman"/>
          <w:sz w:val="26"/>
          <w:szCs w:val="26"/>
        </w:rPr>
        <w:t>nh</w:t>
      </w:r>
      <w:proofErr w:type="spellEnd"/>
    </w:p>
    <w:p w:rsidR="001712A7" w:rsidRDefault="001712A7" w:rsidP="00FD59A9">
      <w:pPr>
        <w:spacing w:line="360" w:lineRule="auto"/>
        <w:ind w:left="720" w:firstLine="414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lastRenderedPageBreak/>
        <w:t xml:space="preserve">2.3.1.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ại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c</w:t>
      </w:r>
      <w:r w:rsidRPr="001712A7">
        <w:rPr>
          <w:rFonts w:ascii="Times New Roman" w:eastAsia="Calibri" w:hAnsi="Times New Roman" w:hint="eastAsia"/>
          <w:sz w:val="26"/>
          <w:szCs w:val="26"/>
        </w:rPr>
        <w:t>ươ</w:t>
      </w:r>
      <w:r w:rsidRPr="001712A7">
        <w:rPr>
          <w:rFonts w:ascii="Times New Roman" w:eastAsia="Calibri" w:hAnsi="Times New Roman"/>
          <w:sz w:val="26"/>
          <w:szCs w:val="26"/>
        </w:rPr>
        <w:t>ng</w:t>
      </w:r>
      <w:proofErr w:type="spellEnd"/>
    </w:p>
    <w:p w:rsidR="001712A7" w:rsidRDefault="001712A7" w:rsidP="00FD59A9">
      <w:pPr>
        <w:spacing w:line="360" w:lineRule="auto"/>
        <w:ind w:left="720" w:firstLine="414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2.3.2.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áp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suất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ầu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HPC (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Hight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Pressure Control)</w:t>
      </w:r>
    </w:p>
    <w:p w:rsidR="001712A7" w:rsidRDefault="001712A7" w:rsidP="00FD59A9">
      <w:pPr>
        <w:spacing w:line="360" w:lineRule="auto"/>
        <w:ind w:left="720" w:firstLine="414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2.3.3.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áp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suất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ầu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hút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LPC (Low Pressure Control).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proofErr w:type="gramStart"/>
      <w:r>
        <w:rPr>
          <w:rFonts w:ascii="Times New Roman" w:eastAsia="Calibri" w:hAnsi="Times New Roman"/>
          <w:sz w:val="26"/>
          <w:szCs w:val="26"/>
        </w:rPr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3.4 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Tự</w:t>
      </w:r>
      <w:proofErr w:type="spellEnd"/>
      <w:proofErr w:type="gram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áp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lực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dầu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bôi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tr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n</w:t>
      </w:r>
      <w:proofErr w:type="spellEnd"/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proofErr w:type="gramStart"/>
      <w:r>
        <w:rPr>
          <w:rFonts w:ascii="Times New Roman" w:eastAsia="Calibri" w:hAnsi="Times New Roman"/>
          <w:sz w:val="26"/>
          <w:szCs w:val="26"/>
        </w:rPr>
        <w:t>2.</w:t>
      </w:r>
      <w:r w:rsidRPr="001712A7">
        <w:rPr>
          <w:rFonts w:ascii="Times New Roman" w:eastAsia="Calibri" w:hAnsi="Times New Roman"/>
          <w:sz w:val="26"/>
          <w:szCs w:val="26"/>
        </w:rPr>
        <w:t>3.5 .</w:t>
      </w:r>
      <w:proofErr w:type="gram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proofErr w:type="gramStart"/>
      <w:r w:rsidRPr="001712A7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nhiệt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ầu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máy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nén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>.</w:t>
      </w:r>
      <w:proofErr w:type="gramEnd"/>
    </w:p>
    <w:p w:rsidR="001712A7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proofErr w:type="gramStart"/>
      <w:r w:rsidRPr="001712A7">
        <w:rPr>
          <w:rFonts w:ascii="Times New Roman" w:eastAsia="Calibri" w:hAnsi="Times New Roman"/>
          <w:sz w:val="26"/>
          <w:szCs w:val="26"/>
        </w:rPr>
        <w:t>2.3.6 .</w:t>
      </w:r>
      <w:proofErr w:type="gram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proofErr w:type="gramStart"/>
      <w:r w:rsidRPr="001712A7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nhiệt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cuộn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dây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c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>.</w:t>
      </w:r>
      <w:proofErr w:type="gramEnd"/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de-DE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3: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de-DE"/>
              </w:rPr>
              <w:t>TỰ ĐỘNG HÓA THIẾT BỊ NGƯNG TỤ</w:t>
            </w:r>
          </w:p>
        </w:tc>
        <w:tc>
          <w:tcPr>
            <w:tcW w:w="2358" w:type="dxa"/>
          </w:tcPr>
          <w:p w:rsidR="001F1B82" w:rsidRPr="00FD59A9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Thời</w:t>
            </w:r>
            <w:proofErr w:type="spellEnd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gian</w:t>
            </w:r>
            <w:proofErr w:type="spellEnd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:</w:t>
            </w:r>
            <w:r w:rsidR="001712A7"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8</w:t>
            </w:r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giờ</w:t>
            </w:r>
            <w:proofErr w:type="spellEnd"/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được kiến thức cơ bản về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tự động hóa cho các dạng thiết bị ngưng tụ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Giải thích các sơ đồ tự động của hệ thống lạnh khi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áp suất ngưng tụ thay đổi.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tuân thủ quy định an toàn.</w:t>
      </w:r>
    </w:p>
    <w:p w:rsidR="001712A7" w:rsidRDefault="001F1B82" w:rsidP="001712A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  <w:t xml:space="preserve">3.1.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ại c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ươ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</w:t>
      </w:r>
    </w:p>
    <w:p w:rsid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 </w:t>
      </w:r>
      <w:r w:rsidR="000735C5">
        <w:rPr>
          <w:rFonts w:ascii="Times New Roman" w:eastAsia="Calibri" w:hAnsi="Times New Roman"/>
          <w:sz w:val="26"/>
          <w:szCs w:val="26"/>
          <w:lang w:val="pt-BR"/>
        </w:rPr>
        <w:t>T</w:t>
      </w:r>
      <w:bookmarkStart w:id="0" w:name="_GoBack"/>
      <w:bookmarkEnd w:id="0"/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ự 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ộng hóa bình ng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ng giải nhiệt n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ớc.</w:t>
      </w:r>
    </w:p>
    <w:p w:rsidR="001712A7" w:rsidRDefault="00FD59A9" w:rsidP="00FD59A9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3.2.1. Tự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 bằng van AW</w:t>
      </w:r>
    </w:p>
    <w:p w:rsidR="001712A7" w:rsidRDefault="00FD59A9" w:rsidP="00FD59A9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3.2.2.Tự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ng, n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ớc tuần hoàn( tháp giải nhiệt).</w:t>
      </w:r>
    </w:p>
    <w:p w:rsidR="001712A7" w:rsidRP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 </w:t>
      </w:r>
      <w:r w:rsidR="000735C5">
        <w:rPr>
          <w:rFonts w:ascii="Times New Roman" w:eastAsia="Calibri" w:hAnsi="Times New Roman"/>
          <w:sz w:val="26"/>
          <w:szCs w:val="26"/>
          <w:lang w:val="pt-BR"/>
        </w:rPr>
        <w:t>T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ự 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ộng hóa dàn ng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ng giải nhiệt gió. </w:t>
      </w:r>
    </w:p>
    <w:p w:rsidR="001712A7" w:rsidRDefault="00FD59A9" w:rsidP="00FD59A9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      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3.3.1.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iều chỉnh phía Môi chất</w:t>
      </w:r>
    </w:p>
    <w:p w:rsidR="001712A7" w:rsidRPr="001712A7" w:rsidRDefault="00FD59A9" w:rsidP="00FD59A9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      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3.3.2.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iều chỉnh phía Không khí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4: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 xml:space="preserve">TỰ ĐỘNG HÓA THIẾT BỊ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BAY HƠI</w:t>
            </w:r>
          </w:p>
        </w:tc>
        <w:tc>
          <w:tcPr>
            <w:tcW w:w="2358" w:type="dxa"/>
          </w:tcPr>
          <w:p w:rsidR="001F1B82" w:rsidRPr="00051627" w:rsidRDefault="001F1B82" w:rsidP="007A58CE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>Thời</w:t>
            </w:r>
            <w:proofErr w:type="spellEnd"/>
            <w:r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 xml:space="preserve"> gian:</w:t>
            </w:r>
            <w:r w:rsidR="007A58CE"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>8</w:t>
            </w:r>
            <w:r w:rsidRPr="00051627"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>giờ</w:t>
            </w:r>
            <w:proofErr w:type="spellEnd"/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Trình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bày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được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kiến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thức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cơ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bản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tự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động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hóa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cho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dạng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thiết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bị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bay hơi</w:t>
      </w:r>
      <w:r w:rsidRPr="00E750DB">
        <w:rPr>
          <w:rFonts w:ascii="Times New Roman" w:eastAsia="Calibri" w:hAnsi="Times New Roman"/>
          <w:sz w:val="26"/>
          <w:szCs w:val="26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Giải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thích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sơ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đồ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tự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động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hệ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thống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lạnh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khi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áp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suất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bay </w:t>
      </w:r>
      <w:proofErr w:type="gramStart"/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hơi 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</w:rPr>
        <w:tab/>
      </w:r>
      <w:proofErr w:type="gramEnd"/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Rèn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luyện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tính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cẩn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thận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tuân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thủ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quy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định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gramStart"/>
      <w:r w:rsidRPr="00E750DB">
        <w:rPr>
          <w:rFonts w:ascii="Times New Roman" w:eastAsia="Calibri" w:hAnsi="Times New Roman"/>
          <w:sz w:val="26"/>
          <w:szCs w:val="26"/>
        </w:rPr>
        <w:t>an</w:t>
      </w:r>
      <w:proofErr w:type="gramEnd"/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E750DB">
        <w:rPr>
          <w:rFonts w:ascii="Times New Roman" w:eastAsia="Calibri" w:hAnsi="Times New Roman"/>
          <w:sz w:val="26"/>
          <w:szCs w:val="26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</w:r>
      <w:r w:rsidR="001712A7">
        <w:rPr>
          <w:rFonts w:ascii="Times New Roman" w:eastAsia="Calibri" w:hAnsi="Times New Roman"/>
          <w:sz w:val="26"/>
          <w:szCs w:val="26"/>
        </w:rPr>
        <w:t>4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1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Đại cương </w:t>
      </w:r>
    </w:p>
    <w:p w:rsidR="001F1B82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>.</w:t>
      </w:r>
      <w:r w:rsidR="001F1B82" w:rsidRPr="00E750DB">
        <w:rPr>
          <w:rFonts w:ascii="Times New Roman" w:eastAsia="Calibri" w:hAnsi="Times New Roman"/>
          <w:sz w:val="26"/>
          <w:szCs w:val="26"/>
          <w:lang w:val="vi-VN"/>
        </w:rPr>
        <w:t>2</w:t>
      </w:r>
      <w:r w:rsidR="001F1B82" w:rsidRPr="00E750DB">
        <w:rPr>
          <w:rFonts w:ascii="Times New Roman" w:eastAsia="Calibri" w:hAnsi="Times New Roman"/>
          <w:sz w:val="26"/>
          <w:szCs w:val="26"/>
        </w:rPr>
        <w:t xml:space="preserve">.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Tự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động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lỏng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cho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thiết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bị</w:t>
      </w:r>
      <w:proofErr w:type="spellEnd"/>
      <w:r w:rsidR="001F1B82" w:rsidRPr="00E750DB">
        <w:rPr>
          <w:rFonts w:ascii="Times New Roman" w:eastAsia="Calibri" w:hAnsi="Times New Roman"/>
          <w:sz w:val="26"/>
          <w:szCs w:val="26"/>
        </w:rPr>
        <w:t xml:space="preserve"> bay </w:t>
      </w:r>
      <w:proofErr w:type="spellStart"/>
      <w:r w:rsidR="001F1B82" w:rsidRPr="00E750DB">
        <w:rPr>
          <w:rFonts w:ascii="Times New Roman" w:eastAsia="Calibri" w:hAnsi="Times New Roman"/>
          <w:sz w:val="26"/>
          <w:szCs w:val="26"/>
        </w:rPr>
        <w:t>hơi</w:t>
      </w:r>
      <w:proofErr w:type="spellEnd"/>
    </w:p>
    <w:p w:rsidR="001F1B82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proofErr w:type="gramStart"/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 xml:space="preserve">.3. </w:t>
      </w:r>
      <w:proofErr w:type="spellStart"/>
      <w:r>
        <w:rPr>
          <w:rFonts w:ascii="Times New Roman" w:eastAsia="Calibri" w:hAnsi="Times New Roman"/>
          <w:sz w:val="26"/>
          <w:szCs w:val="26"/>
        </w:rPr>
        <w:t>S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proofErr w:type="spellEnd"/>
      <w:proofErr w:type="gram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ồ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lỏng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thiết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bị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bay</w:t>
      </w:r>
      <w:r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</w:rPr>
        <w:t>hơi</w:t>
      </w:r>
      <w:proofErr w:type="spellEnd"/>
    </w:p>
    <w:p w:rsidR="001712A7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4.4. </w:t>
      </w:r>
      <w:proofErr w:type="spellStart"/>
      <w:r>
        <w:rPr>
          <w:rFonts w:ascii="Times New Roman" w:eastAsia="Calibri" w:hAnsi="Times New Roman"/>
          <w:sz w:val="26"/>
          <w:szCs w:val="26"/>
        </w:rPr>
        <w:t>B</w:t>
      </w:r>
      <w:r w:rsidRPr="001712A7">
        <w:rPr>
          <w:rFonts w:ascii="Times New Roman" w:eastAsia="Calibri" w:hAnsi="Times New Roman"/>
          <w:sz w:val="26"/>
          <w:szCs w:val="26"/>
        </w:rPr>
        <w:t>ảo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vệ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thiết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bị</w:t>
      </w:r>
      <w:proofErr w:type="spellEnd"/>
      <w:r w:rsidRPr="001712A7">
        <w:rPr>
          <w:rFonts w:ascii="Times New Roman" w:eastAsia="Calibri" w:hAnsi="Times New Roman"/>
          <w:sz w:val="26"/>
          <w:szCs w:val="26"/>
        </w:rPr>
        <w:t xml:space="preserve"> bay </w:t>
      </w:r>
      <w:proofErr w:type="spellStart"/>
      <w:r w:rsidRPr="001712A7">
        <w:rPr>
          <w:rFonts w:ascii="Times New Roman" w:eastAsia="Calibri" w:hAnsi="Times New Roman"/>
          <w:sz w:val="26"/>
          <w:szCs w:val="26"/>
        </w:rPr>
        <w:t>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</w:t>
      </w:r>
      <w:proofErr w:type="spellEnd"/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Phòng học chuyên môn hóa:  Dùng cho một lớp lý  thuyết.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2. Trang thiết bị, máy móc:  máy chiếu.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lastRenderedPageBreak/>
        <w:t xml:space="preserve">3. Dụng cụ, học liệu,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Các sơ đồ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Giáo trình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Nội dung: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Kiến thức: Cấu tạo, nguyên lý hoạt động một số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dụng cụ thực hiện trong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hệ thống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lạnh nhằm thực hiện việc tự động điều khiển.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Kỹ năng: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  <w:t>+ Nhận dạng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và trình bày các sơ đồ tự động hóa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Thực hiện các s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ơ đồ tự động theo yêu cầu đặt ra.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Năng lực tự chủ và trách nhiệm: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Phương pháp:  Các kiến thức và kỹ n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ă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 trên sẽ được</w:t>
      </w:r>
      <w:r w:rsidR="00EE797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đánh giá qua các bài kiểm tra định kỳ và bài kiểm tra kết thúc.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1. Phạm vi áp dụng môn học: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để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giảng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dạy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cho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trình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độ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đào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tạo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Cao </w:t>
      </w:r>
      <w:proofErr w:type="spellStart"/>
      <w:r w:rsidRPr="00E750DB">
        <w:rPr>
          <w:rFonts w:ascii="Times New Roman" w:eastAsia="Calibri" w:hAnsi="Times New Roman"/>
          <w:sz w:val="26"/>
          <w:szCs w:val="26"/>
          <w:lang w:val="es-ES"/>
        </w:rPr>
        <w:t>đẳng</w:t>
      </w:r>
      <w:proofErr w:type="spellEnd"/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Viết phấn nội dung bài giảng và giảng giải trực tiếp cho học sinh hiểu;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3. Những trọng tâm cần chú ý:- Trọng tâm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là các chương 3,4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4. Tài liệu tham khảo: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Các tài liệu chuyên ngành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[1].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Nguyễn Đức Lợi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hoá hệ thống lạnh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NXB Giáo dục VN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2010</w:t>
      </w:r>
    </w:p>
    <w:p w:rsidR="00465C04" w:rsidRDefault="001F1B82" w:rsidP="0005162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>[2].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Nguyễn Tấn Dũng, Trịnh Văn Dũng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điều khiển các quá trình nhiệt</w:t>
      </w:r>
      <w:r w:rsidRPr="00E750DB">
        <w:rPr>
          <w:rFonts w:ascii="Times New Roman" w:eastAsia="Calibri" w:hAnsi="Times New Roman"/>
          <w:i/>
          <w:sz w:val="26"/>
          <w:szCs w:val="26"/>
          <w:lang w:val="vi-VN"/>
        </w:rPr>
        <w:t xml:space="preserve"> l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ạnh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NXBĐHQG,TP.HCM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–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2013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62A0B" w:rsidRPr="00692435" w:rsidRDefault="00162A0B" w:rsidP="00162A0B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>
        <w:rPr>
          <w:rFonts w:ascii="Times New Roman" w:hAnsi="Times New Roman"/>
          <w:bCs/>
          <w:i/>
          <w:iCs/>
          <w:sz w:val="26"/>
          <w:szCs w:val="26"/>
          <w:lang w:val="nl-NL"/>
        </w:rPr>
        <w:t xml:space="preserve">                                                       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162A0B" w:rsidRPr="00692435" w:rsidRDefault="00162A0B" w:rsidP="00162A0B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692435">
        <w:rPr>
          <w:rFonts w:ascii="Times New Roman" w:hAnsi="Times New Roman"/>
          <w:b/>
          <w:bCs/>
          <w:sz w:val="26"/>
          <w:szCs w:val="26"/>
        </w:rPr>
        <w:t>Trưởng</w:t>
      </w:r>
      <w:proofErr w:type="spellEnd"/>
      <w:r w:rsidRPr="006924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</w:p>
    <w:p w:rsidR="00162A0B" w:rsidRDefault="00162A0B" w:rsidP="00162A0B">
      <w:pPr>
        <w:tabs>
          <w:tab w:val="center" w:pos="1260"/>
          <w:tab w:val="center" w:pos="5040"/>
          <w:tab w:val="center" w:pos="7088"/>
        </w:tabs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proofErr w:type="gramStart"/>
      <w:r w:rsidRPr="00692435">
        <w:rPr>
          <w:rFonts w:ascii="Times New Roman" w:hAnsi="Times New Roman"/>
          <w:bCs/>
          <w:i/>
          <w:sz w:val="26"/>
          <w:szCs w:val="26"/>
        </w:rPr>
        <w:t>ký</w:t>
      </w:r>
      <w:proofErr w:type="spellEnd"/>
      <w:proofErr w:type="gram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và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rõ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họ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tên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>)</w:t>
      </w:r>
    </w:p>
    <w:sectPr w:rsidR="00162A0B" w:rsidSect="00FD59A9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.VnTime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B82"/>
    <w:rsid w:val="00051627"/>
    <w:rsid w:val="00072471"/>
    <w:rsid w:val="000735C5"/>
    <w:rsid w:val="000E0AD1"/>
    <w:rsid w:val="000E1E78"/>
    <w:rsid w:val="00162A0B"/>
    <w:rsid w:val="001712A7"/>
    <w:rsid w:val="00171B13"/>
    <w:rsid w:val="001F1B82"/>
    <w:rsid w:val="00427C6C"/>
    <w:rsid w:val="006E352F"/>
    <w:rsid w:val="007A17AE"/>
    <w:rsid w:val="007A58CE"/>
    <w:rsid w:val="00855AA5"/>
    <w:rsid w:val="00B4341E"/>
    <w:rsid w:val="00C542FD"/>
    <w:rsid w:val="00C82179"/>
    <w:rsid w:val="00E96976"/>
    <w:rsid w:val="00EE797B"/>
    <w:rsid w:val="00F37CDA"/>
    <w:rsid w:val="00FA1A9C"/>
    <w:rsid w:val="00FD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B8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B8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user</cp:lastModifiedBy>
  <cp:revision>3</cp:revision>
  <dcterms:created xsi:type="dcterms:W3CDTF">2020-02-24T02:58:00Z</dcterms:created>
  <dcterms:modified xsi:type="dcterms:W3CDTF">2020-02-24T03:10:00Z</dcterms:modified>
</cp:coreProperties>
</file>